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6D9" w:rsidRDefault="00A336D9" w:rsidP="00A336D9">
      <w:pPr>
        <w:pStyle w:val="Default"/>
      </w:pPr>
    </w:p>
    <w:p w:rsidR="00A336D9" w:rsidRDefault="00A336D9" w:rsidP="00A336D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Годовые контрольные работы</w:t>
      </w:r>
    </w:p>
    <w:p w:rsidR="00A336D9" w:rsidRDefault="00A336D9" w:rsidP="00A336D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алгебре в 9 классах</w:t>
      </w:r>
    </w:p>
    <w:p w:rsidR="00A336D9" w:rsidRDefault="00A336D9" w:rsidP="00A336D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учебнику авторов: Ю.Н. Макарычев, Н.Г. </w:t>
      </w:r>
      <w:proofErr w:type="spellStart"/>
      <w:r>
        <w:rPr>
          <w:b/>
          <w:bCs/>
          <w:sz w:val="28"/>
          <w:szCs w:val="28"/>
        </w:rPr>
        <w:t>Миндюк</w:t>
      </w:r>
      <w:proofErr w:type="spellEnd"/>
      <w:r>
        <w:rPr>
          <w:b/>
          <w:bCs/>
          <w:sz w:val="28"/>
          <w:szCs w:val="28"/>
        </w:rPr>
        <w:t xml:space="preserve">, К.И. </w:t>
      </w:r>
      <w:proofErr w:type="spellStart"/>
      <w:r>
        <w:rPr>
          <w:b/>
          <w:bCs/>
          <w:sz w:val="28"/>
          <w:szCs w:val="28"/>
        </w:rPr>
        <w:t>Нешков</w:t>
      </w:r>
      <w:proofErr w:type="spellEnd"/>
      <w:r>
        <w:rPr>
          <w:b/>
          <w:bCs/>
          <w:sz w:val="28"/>
          <w:szCs w:val="28"/>
        </w:rPr>
        <w:t>, С.Б. Суворова.</w:t>
      </w:r>
    </w:p>
    <w:p w:rsidR="00A336D9" w:rsidRDefault="00A336D9" w:rsidP="00A336D9">
      <w:pPr>
        <w:pStyle w:val="Default"/>
        <w:rPr>
          <w:sz w:val="28"/>
          <w:szCs w:val="28"/>
        </w:rPr>
      </w:pPr>
    </w:p>
    <w:p w:rsidR="00A336D9" w:rsidRPr="00A336D9" w:rsidRDefault="00A336D9" w:rsidP="00A336D9">
      <w:pPr>
        <w:pStyle w:val="Default"/>
        <w:jc w:val="both"/>
        <w:rPr>
          <w:sz w:val="28"/>
          <w:szCs w:val="28"/>
        </w:rPr>
      </w:pPr>
      <w:r w:rsidRPr="00A336D9">
        <w:rPr>
          <w:sz w:val="28"/>
          <w:szCs w:val="28"/>
        </w:rPr>
        <w:t xml:space="preserve">В </w:t>
      </w:r>
      <w:r w:rsidRPr="00A336D9">
        <w:rPr>
          <w:b/>
          <w:bCs/>
          <w:sz w:val="28"/>
          <w:szCs w:val="28"/>
        </w:rPr>
        <w:t xml:space="preserve">І части </w:t>
      </w:r>
      <w:r w:rsidRPr="00A336D9">
        <w:rPr>
          <w:sz w:val="28"/>
          <w:szCs w:val="28"/>
        </w:rPr>
        <w:t>контрольной работы предложены пять заданий. Решение может иметь краткую запись решения</w:t>
      </w:r>
      <w:r>
        <w:rPr>
          <w:sz w:val="28"/>
          <w:szCs w:val="28"/>
        </w:rPr>
        <w:t xml:space="preserve">. </w:t>
      </w:r>
      <w:r w:rsidRPr="00A336D9">
        <w:rPr>
          <w:sz w:val="28"/>
          <w:szCs w:val="28"/>
        </w:rPr>
        <w:t xml:space="preserve">Правильный ответ оценивается </w:t>
      </w:r>
      <w:r w:rsidRPr="00A336D9">
        <w:rPr>
          <w:i/>
          <w:iCs/>
          <w:sz w:val="28"/>
          <w:szCs w:val="28"/>
        </w:rPr>
        <w:t>одним баллом</w:t>
      </w:r>
      <w:r w:rsidRPr="00A336D9">
        <w:rPr>
          <w:sz w:val="28"/>
          <w:szCs w:val="28"/>
        </w:rPr>
        <w:t xml:space="preserve">. </w:t>
      </w:r>
    </w:p>
    <w:p w:rsidR="00A336D9" w:rsidRPr="00A336D9" w:rsidRDefault="00A336D9" w:rsidP="00A336D9">
      <w:pPr>
        <w:pStyle w:val="Default"/>
        <w:jc w:val="both"/>
        <w:rPr>
          <w:sz w:val="28"/>
          <w:szCs w:val="28"/>
        </w:rPr>
      </w:pPr>
      <w:r w:rsidRPr="00A336D9">
        <w:rPr>
          <w:b/>
          <w:bCs/>
          <w:sz w:val="28"/>
          <w:szCs w:val="28"/>
        </w:rPr>
        <w:t xml:space="preserve">ІІ </w:t>
      </w:r>
      <w:proofErr w:type="gramStart"/>
      <w:r w:rsidRPr="00A336D9">
        <w:rPr>
          <w:b/>
          <w:bCs/>
          <w:sz w:val="28"/>
          <w:szCs w:val="28"/>
        </w:rPr>
        <w:t>ч</w:t>
      </w:r>
      <w:proofErr w:type="gramEnd"/>
      <w:r w:rsidRPr="00A336D9">
        <w:rPr>
          <w:b/>
          <w:bCs/>
          <w:sz w:val="28"/>
          <w:szCs w:val="28"/>
        </w:rPr>
        <w:t xml:space="preserve">асть </w:t>
      </w:r>
      <w:r w:rsidRPr="00A336D9">
        <w:rPr>
          <w:sz w:val="28"/>
          <w:szCs w:val="28"/>
        </w:rPr>
        <w:t xml:space="preserve">контрольной работы состоит из двух заданий. Решение может иметь краткую запись решения без обоснования. Правильное решение каждого задания этого блока оценивается </w:t>
      </w:r>
      <w:r w:rsidRPr="00A336D9">
        <w:rPr>
          <w:i/>
          <w:iCs/>
          <w:sz w:val="28"/>
          <w:szCs w:val="28"/>
        </w:rPr>
        <w:t>двумя баллами</w:t>
      </w:r>
      <w:r w:rsidRPr="00A336D9">
        <w:rPr>
          <w:sz w:val="28"/>
          <w:szCs w:val="28"/>
        </w:rPr>
        <w:t xml:space="preserve">. </w:t>
      </w:r>
    </w:p>
    <w:p w:rsidR="00A336D9" w:rsidRPr="00A336D9" w:rsidRDefault="00A336D9" w:rsidP="00A336D9">
      <w:pPr>
        <w:pStyle w:val="Default"/>
        <w:jc w:val="both"/>
        <w:rPr>
          <w:sz w:val="28"/>
          <w:szCs w:val="28"/>
        </w:rPr>
      </w:pPr>
      <w:r w:rsidRPr="00A336D9">
        <w:rPr>
          <w:b/>
          <w:bCs/>
          <w:sz w:val="28"/>
          <w:szCs w:val="28"/>
        </w:rPr>
        <w:t xml:space="preserve">ІІІ </w:t>
      </w:r>
      <w:proofErr w:type="gramStart"/>
      <w:r w:rsidRPr="00A336D9">
        <w:rPr>
          <w:b/>
          <w:bCs/>
          <w:sz w:val="28"/>
          <w:szCs w:val="28"/>
        </w:rPr>
        <w:t>ч</w:t>
      </w:r>
      <w:proofErr w:type="gramEnd"/>
      <w:r w:rsidRPr="00A336D9">
        <w:rPr>
          <w:b/>
          <w:bCs/>
          <w:sz w:val="28"/>
          <w:szCs w:val="28"/>
        </w:rPr>
        <w:t xml:space="preserve">асть </w:t>
      </w:r>
      <w:r w:rsidRPr="00A336D9">
        <w:rPr>
          <w:sz w:val="28"/>
          <w:szCs w:val="28"/>
        </w:rPr>
        <w:t xml:space="preserve">контрольной работы состоит из одного задания. Решение должно иметь развернутую запись с обоснованием. Правильное решение оценивается </w:t>
      </w:r>
      <w:r w:rsidRPr="00A336D9">
        <w:rPr>
          <w:i/>
          <w:iCs/>
          <w:sz w:val="28"/>
          <w:szCs w:val="28"/>
        </w:rPr>
        <w:t>тремя баллами</w:t>
      </w:r>
      <w:r w:rsidRPr="00A336D9">
        <w:rPr>
          <w:sz w:val="28"/>
          <w:szCs w:val="28"/>
        </w:rPr>
        <w:t xml:space="preserve">. </w:t>
      </w:r>
    </w:p>
    <w:p w:rsidR="00A336D9" w:rsidRPr="00A336D9" w:rsidRDefault="00A336D9" w:rsidP="00A336D9">
      <w:pPr>
        <w:pStyle w:val="Default"/>
        <w:jc w:val="both"/>
        <w:rPr>
          <w:sz w:val="28"/>
          <w:szCs w:val="28"/>
        </w:rPr>
      </w:pPr>
      <w:r w:rsidRPr="00A336D9">
        <w:rPr>
          <w:sz w:val="28"/>
          <w:szCs w:val="28"/>
        </w:rPr>
        <w:t xml:space="preserve">Сумма баллов начисляется за правильно выполненные задания в соответствии с максимально возможным количеством предложенных баллов для каждой части (всего 12 баллов). При переводе в 5-и бальную систему оценивания предлагается следующая шкала перевода баллов в оценку: </w:t>
      </w:r>
    </w:p>
    <w:p w:rsidR="00A336D9" w:rsidRPr="00A336D9" w:rsidRDefault="00A336D9" w:rsidP="00A336D9">
      <w:pPr>
        <w:pStyle w:val="Default"/>
        <w:jc w:val="both"/>
        <w:rPr>
          <w:sz w:val="28"/>
          <w:szCs w:val="28"/>
        </w:rPr>
      </w:pPr>
      <w:r w:rsidRPr="00A336D9">
        <w:rPr>
          <w:sz w:val="28"/>
          <w:szCs w:val="28"/>
        </w:rPr>
        <w:t xml:space="preserve">11 - 12 баллов − «5»; </w:t>
      </w:r>
    </w:p>
    <w:p w:rsidR="00A336D9" w:rsidRPr="00A336D9" w:rsidRDefault="00A336D9" w:rsidP="00A336D9">
      <w:pPr>
        <w:pStyle w:val="Default"/>
        <w:jc w:val="both"/>
        <w:rPr>
          <w:sz w:val="28"/>
          <w:szCs w:val="28"/>
        </w:rPr>
      </w:pPr>
      <w:r w:rsidRPr="00A336D9">
        <w:rPr>
          <w:sz w:val="28"/>
          <w:szCs w:val="28"/>
        </w:rPr>
        <w:t xml:space="preserve">7 - 10 баллов − «4»; </w:t>
      </w:r>
    </w:p>
    <w:p w:rsidR="00A336D9" w:rsidRPr="00A336D9" w:rsidRDefault="00A336D9" w:rsidP="00A336D9">
      <w:pPr>
        <w:pStyle w:val="Default"/>
        <w:jc w:val="both"/>
        <w:rPr>
          <w:sz w:val="28"/>
          <w:szCs w:val="28"/>
        </w:rPr>
      </w:pPr>
      <w:r w:rsidRPr="00A336D9">
        <w:rPr>
          <w:sz w:val="28"/>
          <w:szCs w:val="28"/>
        </w:rPr>
        <w:t xml:space="preserve">4 - 6 баллов – «3»; </w:t>
      </w:r>
    </w:p>
    <w:p w:rsidR="00A336D9" w:rsidRPr="00A336D9" w:rsidRDefault="00A336D9" w:rsidP="00A336D9">
      <w:pPr>
        <w:pStyle w:val="Default"/>
        <w:jc w:val="both"/>
        <w:rPr>
          <w:sz w:val="28"/>
          <w:szCs w:val="28"/>
        </w:rPr>
      </w:pPr>
      <w:r w:rsidRPr="00A336D9">
        <w:rPr>
          <w:sz w:val="28"/>
          <w:szCs w:val="28"/>
        </w:rPr>
        <w:t xml:space="preserve">2 - 3 балла – «2»; </w:t>
      </w:r>
    </w:p>
    <w:p w:rsidR="00A336D9" w:rsidRPr="00A336D9" w:rsidRDefault="00A336D9" w:rsidP="00A336D9">
      <w:pPr>
        <w:pStyle w:val="Default"/>
        <w:jc w:val="both"/>
        <w:rPr>
          <w:sz w:val="28"/>
          <w:szCs w:val="28"/>
        </w:rPr>
      </w:pPr>
      <w:r w:rsidRPr="00A336D9">
        <w:rPr>
          <w:sz w:val="28"/>
          <w:szCs w:val="28"/>
        </w:rPr>
        <w:t xml:space="preserve">1  балл – «1». </w:t>
      </w:r>
    </w:p>
    <w:p w:rsidR="00A336D9" w:rsidRPr="00A336D9" w:rsidRDefault="00A336D9" w:rsidP="00A336D9">
      <w:pPr>
        <w:pStyle w:val="Default"/>
        <w:jc w:val="both"/>
        <w:rPr>
          <w:sz w:val="28"/>
          <w:szCs w:val="28"/>
        </w:rPr>
      </w:pPr>
      <w:r w:rsidRPr="00A336D9">
        <w:rPr>
          <w:sz w:val="28"/>
          <w:szCs w:val="28"/>
        </w:rPr>
        <w:t xml:space="preserve">Контрольная работа проводится по расписанию согласно календарно-тематическому планированию в данном классе. </w:t>
      </w:r>
    </w:p>
    <w:p w:rsidR="00000000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6D9">
        <w:rPr>
          <w:rFonts w:ascii="Times New Roman" w:hAnsi="Times New Roman" w:cs="Times New Roman"/>
          <w:sz w:val="28"/>
          <w:szCs w:val="28"/>
        </w:rPr>
        <w:t>Тексты заданий переписывать не обязательно, но необходимо указать номер варианта и номер задания.</w:t>
      </w: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Default="00A336D9" w:rsidP="00A3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І часть (5 баллов)</w:t>
      </w: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i/>
          <w:sz w:val="28"/>
          <w:szCs w:val="28"/>
        </w:rPr>
        <w:t xml:space="preserve">В задании 1– 5 запиши ответ. Верный ответ каждого задания оценивается </w:t>
      </w:r>
      <w:r w:rsidRPr="00CF1D2F">
        <w:rPr>
          <w:rFonts w:ascii="Times New Roman" w:hAnsi="Times New Roman" w:cs="Times New Roman"/>
          <w:b/>
          <w:i/>
          <w:sz w:val="28"/>
          <w:szCs w:val="28"/>
        </w:rPr>
        <w:t>одним</w:t>
      </w:r>
      <w:r w:rsidRPr="00CF1D2F">
        <w:rPr>
          <w:rFonts w:ascii="Times New Roman" w:hAnsi="Times New Roman" w:cs="Times New Roman"/>
          <w:i/>
          <w:sz w:val="28"/>
          <w:szCs w:val="28"/>
        </w:rPr>
        <w:t xml:space="preserve"> баллом</w:t>
      </w:r>
      <w:r w:rsidRPr="00CF1D2F">
        <w:rPr>
          <w:rFonts w:ascii="Times New Roman" w:hAnsi="Times New Roman" w:cs="Times New Roman"/>
          <w:sz w:val="28"/>
          <w:szCs w:val="28"/>
        </w:rPr>
        <w:t>.</w:t>
      </w:r>
    </w:p>
    <w:p w:rsidR="00A336D9" w:rsidRPr="00CF1D2F" w:rsidRDefault="00A336D9" w:rsidP="00CF1D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CF1D2F">
        <w:rPr>
          <w:rFonts w:ascii="Times New Roman" w:hAnsi="Times New Roman" w:cs="Times New Roman"/>
          <w:sz w:val="28"/>
          <w:szCs w:val="28"/>
        </w:rPr>
        <w:t xml:space="preserve">Принадлежит ли графику функции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CF1D2F">
        <w:rPr>
          <w:rFonts w:ascii="Times New Roman" w:hAnsi="Times New Roman" w:cs="Times New Roman"/>
          <w:sz w:val="28"/>
          <w:szCs w:val="28"/>
        </w:rPr>
        <w:t xml:space="preserve"> точка</w:t>
      </w:r>
      <w:proofErr w:type="gramStart"/>
      <w:r w:rsidRPr="00CF1D2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CF1D2F">
        <w:rPr>
          <w:rFonts w:ascii="Times New Roman" w:hAnsi="Times New Roman" w:cs="Times New Roman"/>
          <w:sz w:val="28"/>
          <w:szCs w:val="28"/>
        </w:rPr>
        <w:t>(-3;6)?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sz w:val="28"/>
          <w:szCs w:val="28"/>
        </w:rPr>
        <w:t>Ответ:__________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2.</w:t>
      </w:r>
      <w:r w:rsidRPr="00CF1D2F">
        <w:rPr>
          <w:rFonts w:ascii="Times New Roman" w:hAnsi="Times New Roman" w:cs="Times New Roman"/>
          <w:sz w:val="28"/>
          <w:szCs w:val="28"/>
        </w:rPr>
        <w:t xml:space="preserve"> На карточках написаны буквы слова «математика». Их перевернули и перемешали. Найдите вероятность того, что на первой наугад выбранной карточке написана буква А.</w:t>
      </w:r>
    </w:p>
    <w:p w:rsidR="00A336D9" w:rsidRPr="00CF1D2F" w:rsidRDefault="00A336D9" w:rsidP="00CF1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sz w:val="28"/>
          <w:szCs w:val="28"/>
        </w:rPr>
        <w:t>Ответ:__________</w:t>
      </w:r>
    </w:p>
    <w:p w:rsidR="00A336D9" w:rsidRPr="00CF1D2F" w:rsidRDefault="00A336D9" w:rsidP="00CF1D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CF1D2F">
        <w:rPr>
          <w:rFonts w:ascii="Times New Roman" w:hAnsi="Times New Roman" w:cs="Times New Roman"/>
          <w:sz w:val="28"/>
          <w:szCs w:val="28"/>
        </w:rPr>
        <w:t xml:space="preserve">Найдите корни квадратного  трехчлена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13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+40.</m:t>
        </m:r>
      </m:oMath>
    </w:p>
    <w:p w:rsidR="00A336D9" w:rsidRPr="00CF1D2F" w:rsidRDefault="00A336D9" w:rsidP="00CF1D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sz w:val="28"/>
          <w:szCs w:val="28"/>
        </w:rPr>
        <w:t>Ответ:__________</w:t>
      </w:r>
    </w:p>
    <w:p w:rsidR="00A336D9" w:rsidRPr="00CF1D2F" w:rsidRDefault="00A336D9" w:rsidP="00CF1D2F">
      <w:pPr>
        <w:tabs>
          <w:tab w:val="left" w:pos="2268"/>
          <w:tab w:val="left" w:pos="2410"/>
          <w:tab w:val="left" w:pos="2700"/>
          <w:tab w:val="left" w:pos="3060"/>
          <w:tab w:val="left" w:pos="4860"/>
          <w:tab w:val="left" w:pos="7020"/>
          <w:tab w:val="left" w:pos="7740"/>
        </w:tabs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4.</w:t>
      </w:r>
      <w:r w:rsidRPr="00CF1D2F">
        <w:rPr>
          <w:rFonts w:ascii="Times New Roman" w:hAnsi="Times New Roman" w:cs="Times New Roman"/>
          <w:sz w:val="28"/>
          <w:szCs w:val="28"/>
        </w:rPr>
        <w:t xml:space="preserve"> Найдите пятый член арифметической прогрессии</w:t>
      </w:r>
      <w:r w:rsidRPr="00CF1D2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  <w:r w:rsidRPr="00CF1D2F"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 w:rsidRPr="00CF1D2F">
        <w:rPr>
          <w:rFonts w:ascii="Times New Roman" w:hAnsi="Times New Roman" w:cs="Times New Roman"/>
          <w:sz w:val="28"/>
          <w:szCs w:val="28"/>
        </w:rPr>
        <w:t>– 6</w:t>
      </w:r>
      <w:r w:rsidRPr="00CF1D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F1D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1D2F">
        <w:rPr>
          <w:rFonts w:ascii="Times New Roman" w:hAnsi="Times New Roman" w:cs="Times New Roman"/>
          <w:sz w:val="28"/>
          <w:szCs w:val="28"/>
        </w:rPr>
        <w:t xml:space="preserve"> = 2.</w:t>
      </w:r>
    </w:p>
    <w:p w:rsidR="00A336D9" w:rsidRPr="00CF1D2F" w:rsidRDefault="00A336D9" w:rsidP="00CF1D2F">
      <w:pPr>
        <w:tabs>
          <w:tab w:val="left" w:pos="2268"/>
          <w:tab w:val="left" w:pos="2410"/>
          <w:tab w:val="left" w:pos="2700"/>
          <w:tab w:val="left" w:pos="3060"/>
          <w:tab w:val="left" w:pos="4860"/>
          <w:tab w:val="left" w:pos="7020"/>
          <w:tab w:val="left" w:pos="77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sz w:val="28"/>
          <w:szCs w:val="28"/>
        </w:rPr>
        <w:t>Ответ:__________</w:t>
      </w:r>
    </w:p>
    <w:p w:rsidR="00A336D9" w:rsidRPr="00CF1D2F" w:rsidRDefault="00A336D9" w:rsidP="00CF1D2F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5.</w:t>
      </w:r>
      <w:r w:rsidRPr="00CF1D2F">
        <w:rPr>
          <w:rFonts w:ascii="Times New Roman" w:hAnsi="Times New Roman" w:cs="Times New Roman"/>
          <w:sz w:val="28"/>
          <w:szCs w:val="28"/>
        </w:rPr>
        <w:t xml:space="preserve"> </w:t>
      </w:r>
      <w:r w:rsidR="00CF1D2F" w:rsidRPr="00CF1D2F">
        <w:rPr>
          <w:rFonts w:ascii="Times New Roman" w:hAnsi="Times New Roman" w:cs="Times New Roman"/>
          <w:sz w:val="28"/>
          <w:szCs w:val="28"/>
        </w:rPr>
        <w:t xml:space="preserve">Сколькими способами можно выбрать двух дежурных  из 10 школьников. 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sz w:val="28"/>
          <w:szCs w:val="28"/>
        </w:rPr>
        <w:t>Ответ:__________</w:t>
      </w:r>
    </w:p>
    <w:p w:rsidR="00CF1D2F" w:rsidRDefault="00CF1D2F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ІІ часть (4 балла)</w:t>
      </w: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F1D2F">
        <w:rPr>
          <w:rFonts w:ascii="Times New Roman" w:hAnsi="Times New Roman" w:cs="Times New Roman"/>
          <w:i/>
          <w:sz w:val="28"/>
          <w:szCs w:val="28"/>
        </w:rPr>
        <w:t xml:space="preserve">Решение заданий 6-7 может иметь краткую запись без обоснования. Правильное решение каждого задания оценивается </w:t>
      </w:r>
      <w:r w:rsidRPr="00CF1D2F">
        <w:rPr>
          <w:rFonts w:ascii="Times New Roman" w:hAnsi="Times New Roman" w:cs="Times New Roman"/>
          <w:b/>
          <w:i/>
          <w:sz w:val="28"/>
          <w:szCs w:val="28"/>
        </w:rPr>
        <w:t>двумя</w:t>
      </w:r>
      <w:r w:rsidRPr="00CF1D2F">
        <w:rPr>
          <w:rFonts w:ascii="Times New Roman" w:hAnsi="Times New Roman" w:cs="Times New Roman"/>
          <w:i/>
          <w:sz w:val="28"/>
          <w:szCs w:val="28"/>
        </w:rPr>
        <w:t xml:space="preserve"> баллами.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6</w:t>
      </w:r>
      <w:r w:rsidRPr="00CF1D2F">
        <w:rPr>
          <w:rFonts w:ascii="Times New Roman" w:hAnsi="Times New Roman" w:cs="Times New Roman"/>
          <w:sz w:val="28"/>
          <w:szCs w:val="28"/>
        </w:rPr>
        <w:t xml:space="preserve">. Найдите область определения функции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3)(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+4)</m:t>
            </m:r>
          </m:e>
        </m:rad>
      </m:oMath>
      <w:r w:rsidRPr="00CF1D2F">
        <w:rPr>
          <w:rFonts w:ascii="Times New Roman" w:hAnsi="Times New Roman" w:cs="Times New Roman"/>
          <w:sz w:val="28"/>
          <w:szCs w:val="28"/>
        </w:rPr>
        <w:t>.</w:t>
      </w:r>
    </w:p>
    <w:p w:rsidR="00A336D9" w:rsidRPr="00CF1D2F" w:rsidRDefault="00A336D9" w:rsidP="00CF1D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7.</w:t>
      </w:r>
      <w:r w:rsidRPr="00CF1D2F">
        <w:rPr>
          <w:rFonts w:ascii="Times New Roman" w:hAnsi="Times New Roman" w:cs="Times New Roman"/>
          <w:sz w:val="28"/>
          <w:szCs w:val="28"/>
        </w:rPr>
        <w:t xml:space="preserve"> </w:t>
      </w:r>
      <w:r w:rsidR="003503BD" w:rsidRPr="00CF1D2F">
        <w:rPr>
          <w:rFonts w:ascii="Times New Roman" w:hAnsi="Times New Roman" w:cs="Times New Roman"/>
          <w:sz w:val="28"/>
          <w:szCs w:val="28"/>
        </w:rPr>
        <w:t xml:space="preserve">Постройте график функции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=(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+3)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3503BD" w:rsidRPr="00CF1D2F">
        <w:rPr>
          <w:rFonts w:ascii="Times New Roman" w:hAnsi="Times New Roman" w:cs="Times New Roman"/>
          <w:sz w:val="28"/>
          <w:szCs w:val="28"/>
        </w:rPr>
        <w:t>. Найдите промежутки, на которых функция убывает.</w:t>
      </w:r>
    </w:p>
    <w:p w:rsidR="00CF1D2F" w:rsidRDefault="00CF1D2F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ІІІ часть (3 балла)</w:t>
      </w: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F1D2F">
        <w:rPr>
          <w:rFonts w:ascii="Times New Roman" w:hAnsi="Times New Roman" w:cs="Times New Roman"/>
          <w:i/>
          <w:sz w:val="28"/>
          <w:szCs w:val="28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CF1D2F">
        <w:rPr>
          <w:rFonts w:ascii="Times New Roman" w:hAnsi="Times New Roman" w:cs="Times New Roman"/>
          <w:b/>
          <w:i/>
          <w:sz w:val="28"/>
          <w:szCs w:val="28"/>
        </w:rPr>
        <w:t>тремя</w:t>
      </w:r>
      <w:r w:rsidRPr="00CF1D2F">
        <w:rPr>
          <w:rFonts w:ascii="Times New Roman" w:hAnsi="Times New Roman" w:cs="Times New Roman"/>
          <w:i/>
          <w:sz w:val="28"/>
          <w:szCs w:val="28"/>
        </w:rPr>
        <w:t xml:space="preserve"> баллами.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8.</w:t>
      </w:r>
      <w:r w:rsidRPr="00CF1D2F">
        <w:rPr>
          <w:rFonts w:ascii="Times New Roman" w:hAnsi="Times New Roman" w:cs="Times New Roman"/>
          <w:sz w:val="28"/>
          <w:szCs w:val="28"/>
        </w:rPr>
        <w:t xml:space="preserve"> Разность между четвертым и первым членами геометрической прогрессии равна 52, а сумма первых трех членов прогрессии равна 26. Вычислите сумму первых шести членов этой прогрессии.</w:t>
      </w: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1D2F">
        <w:rPr>
          <w:rFonts w:ascii="Times New Roman" w:hAnsi="Times New Roman" w:cs="Times New Roman"/>
          <w:sz w:val="28"/>
          <w:szCs w:val="28"/>
        </w:rPr>
        <w:br w:type="page"/>
      </w:r>
      <w:r w:rsidRPr="00CF1D2F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І часть (5 баллов)</w:t>
      </w: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i/>
          <w:sz w:val="28"/>
          <w:szCs w:val="28"/>
        </w:rPr>
        <w:t xml:space="preserve">В задании 1– 5 запиши ответ. Верный ответ каждого задания оценивается </w:t>
      </w:r>
      <w:r w:rsidRPr="00CF1D2F">
        <w:rPr>
          <w:rFonts w:ascii="Times New Roman" w:hAnsi="Times New Roman" w:cs="Times New Roman"/>
          <w:b/>
          <w:i/>
          <w:sz w:val="28"/>
          <w:szCs w:val="28"/>
        </w:rPr>
        <w:t>одним</w:t>
      </w:r>
      <w:r w:rsidRPr="00CF1D2F">
        <w:rPr>
          <w:rFonts w:ascii="Times New Roman" w:hAnsi="Times New Roman" w:cs="Times New Roman"/>
          <w:i/>
          <w:sz w:val="28"/>
          <w:szCs w:val="28"/>
        </w:rPr>
        <w:t xml:space="preserve"> баллом</w:t>
      </w:r>
      <w:r w:rsidRPr="00CF1D2F">
        <w:rPr>
          <w:rFonts w:ascii="Times New Roman" w:hAnsi="Times New Roman" w:cs="Times New Roman"/>
          <w:sz w:val="28"/>
          <w:szCs w:val="28"/>
        </w:rPr>
        <w:t>.</w:t>
      </w:r>
    </w:p>
    <w:p w:rsidR="00A336D9" w:rsidRPr="00CF1D2F" w:rsidRDefault="00A336D9" w:rsidP="00CF1D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CF1D2F">
        <w:rPr>
          <w:rFonts w:ascii="Times New Roman" w:hAnsi="Times New Roman" w:cs="Times New Roman"/>
          <w:sz w:val="28"/>
          <w:szCs w:val="28"/>
        </w:rPr>
        <w:t xml:space="preserve">Принадлежит ли графику функции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CF1D2F">
        <w:rPr>
          <w:rFonts w:ascii="Times New Roman" w:hAnsi="Times New Roman" w:cs="Times New Roman"/>
          <w:sz w:val="28"/>
          <w:szCs w:val="28"/>
        </w:rPr>
        <w:t xml:space="preserve"> точка</w:t>
      </w:r>
      <w:proofErr w:type="gramStart"/>
      <w:r w:rsidRPr="00CF1D2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CF1D2F">
        <w:rPr>
          <w:rFonts w:ascii="Times New Roman" w:hAnsi="Times New Roman" w:cs="Times New Roman"/>
          <w:sz w:val="28"/>
          <w:szCs w:val="28"/>
        </w:rPr>
        <w:t xml:space="preserve"> (-3;11)?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sz w:val="28"/>
          <w:szCs w:val="28"/>
        </w:rPr>
        <w:t>Ответ:__________</w:t>
      </w:r>
    </w:p>
    <w:p w:rsidR="00A336D9" w:rsidRPr="00CF1D2F" w:rsidRDefault="00A336D9" w:rsidP="00CF1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CF1D2F">
        <w:rPr>
          <w:rFonts w:ascii="Times New Roman" w:hAnsi="Times New Roman" w:cs="Times New Roman"/>
          <w:sz w:val="28"/>
          <w:szCs w:val="28"/>
        </w:rPr>
        <w:t>На карточках написаны буквы слова «математика». Их перевернули и перемешали. Найдите вероятность того, что на первой наугад выбранной карточке написана буква М.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sz w:val="28"/>
          <w:szCs w:val="28"/>
        </w:rPr>
        <w:t>Ответ:__________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CF1D2F">
        <w:rPr>
          <w:rFonts w:ascii="Times New Roman" w:hAnsi="Times New Roman" w:cs="Times New Roman"/>
          <w:sz w:val="28"/>
          <w:szCs w:val="28"/>
        </w:rPr>
        <w:t xml:space="preserve">Найдите корни квадратного трехчлена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15.</m:t>
        </m:r>
      </m:oMath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sz w:val="28"/>
          <w:szCs w:val="28"/>
        </w:rPr>
        <w:t>Ответ:__________</w:t>
      </w:r>
    </w:p>
    <w:p w:rsidR="00A336D9" w:rsidRPr="00CF1D2F" w:rsidRDefault="00A336D9" w:rsidP="00CF1D2F">
      <w:pPr>
        <w:tabs>
          <w:tab w:val="left" w:pos="2268"/>
          <w:tab w:val="left" w:pos="2410"/>
          <w:tab w:val="left" w:pos="2700"/>
          <w:tab w:val="left" w:pos="3060"/>
          <w:tab w:val="left" w:pos="4860"/>
          <w:tab w:val="left" w:pos="7020"/>
          <w:tab w:val="left" w:pos="77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4.</w:t>
      </w:r>
      <w:r w:rsidRPr="00CF1D2F">
        <w:rPr>
          <w:rFonts w:ascii="Times New Roman" w:hAnsi="Times New Roman" w:cs="Times New Roman"/>
          <w:sz w:val="28"/>
          <w:szCs w:val="28"/>
        </w:rPr>
        <w:t xml:space="preserve"> Найдите шестой  член арифметической прогрессии</w:t>
      </w:r>
      <w:r w:rsidRPr="00CF1D2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  <w:r w:rsidRPr="00CF1D2F"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 w:rsidRPr="00CF1D2F">
        <w:rPr>
          <w:rFonts w:ascii="Times New Roman" w:hAnsi="Times New Roman" w:cs="Times New Roman"/>
          <w:sz w:val="28"/>
          <w:szCs w:val="28"/>
        </w:rPr>
        <w:t>– 8</w:t>
      </w:r>
      <w:r w:rsidRPr="00CF1D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F1D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1D2F">
        <w:rPr>
          <w:rFonts w:ascii="Times New Roman" w:hAnsi="Times New Roman" w:cs="Times New Roman"/>
          <w:sz w:val="28"/>
          <w:szCs w:val="28"/>
        </w:rPr>
        <w:t xml:space="preserve"> = 4.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sz w:val="28"/>
          <w:szCs w:val="28"/>
        </w:rPr>
        <w:t>Ответ:__________</w:t>
      </w:r>
    </w:p>
    <w:p w:rsidR="00CF1D2F" w:rsidRPr="00CF1D2F" w:rsidRDefault="00CF1D2F" w:rsidP="00CF1D2F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5.</w:t>
      </w:r>
      <w:r w:rsidRPr="00CF1D2F">
        <w:rPr>
          <w:rFonts w:ascii="Times New Roman" w:hAnsi="Times New Roman" w:cs="Times New Roman"/>
          <w:sz w:val="28"/>
          <w:szCs w:val="28"/>
        </w:rPr>
        <w:t xml:space="preserve"> Сколькими способами можно выбрать старосту и его заместителя  из 10 школьников. </w:t>
      </w:r>
    </w:p>
    <w:p w:rsidR="00CF1D2F" w:rsidRPr="00CF1D2F" w:rsidRDefault="00CF1D2F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sz w:val="28"/>
          <w:szCs w:val="28"/>
        </w:rPr>
        <w:t>Ответ:__________</w:t>
      </w:r>
    </w:p>
    <w:p w:rsidR="00A336D9" w:rsidRPr="00CF1D2F" w:rsidRDefault="00A336D9" w:rsidP="00CF1D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ІІ часть (4 балла)</w:t>
      </w: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D2F">
        <w:rPr>
          <w:rFonts w:ascii="Times New Roman" w:hAnsi="Times New Roman" w:cs="Times New Roman"/>
          <w:i/>
          <w:sz w:val="28"/>
          <w:szCs w:val="28"/>
        </w:rPr>
        <w:t xml:space="preserve">Решение заданий 6-7 может иметь краткую запись без обоснования. Правильное решение каждого задания оценивается </w:t>
      </w:r>
      <w:r w:rsidRPr="00CF1D2F">
        <w:rPr>
          <w:rFonts w:ascii="Times New Roman" w:hAnsi="Times New Roman" w:cs="Times New Roman"/>
          <w:b/>
          <w:i/>
          <w:sz w:val="28"/>
          <w:szCs w:val="28"/>
        </w:rPr>
        <w:t>двумя</w:t>
      </w:r>
      <w:r w:rsidRPr="00CF1D2F">
        <w:rPr>
          <w:rFonts w:ascii="Times New Roman" w:hAnsi="Times New Roman" w:cs="Times New Roman"/>
          <w:i/>
          <w:sz w:val="28"/>
          <w:szCs w:val="28"/>
        </w:rPr>
        <w:t xml:space="preserve"> баллами.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6</w:t>
      </w:r>
      <w:r w:rsidRPr="00CF1D2F">
        <w:rPr>
          <w:rFonts w:ascii="Times New Roman" w:hAnsi="Times New Roman" w:cs="Times New Roman"/>
          <w:sz w:val="28"/>
          <w:szCs w:val="28"/>
        </w:rPr>
        <w:t xml:space="preserve">. Найдите область определения функции 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9)(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+7)</m:t>
            </m:r>
          </m:e>
        </m:rad>
      </m:oMath>
      <w:r w:rsidRPr="00CF1D2F">
        <w:rPr>
          <w:rFonts w:ascii="Times New Roman" w:hAnsi="Times New Roman" w:cs="Times New Roman"/>
          <w:sz w:val="28"/>
          <w:szCs w:val="28"/>
        </w:rPr>
        <w:t>.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7.</w:t>
      </w:r>
      <w:r w:rsidRPr="00CF1D2F">
        <w:rPr>
          <w:rFonts w:ascii="Times New Roman" w:hAnsi="Times New Roman" w:cs="Times New Roman"/>
          <w:sz w:val="28"/>
          <w:szCs w:val="28"/>
        </w:rPr>
        <w:t xml:space="preserve"> </w:t>
      </w:r>
      <w:r w:rsidR="003503BD" w:rsidRPr="00CF1D2F">
        <w:rPr>
          <w:rFonts w:ascii="Times New Roman" w:hAnsi="Times New Roman" w:cs="Times New Roman"/>
          <w:sz w:val="28"/>
          <w:szCs w:val="28"/>
        </w:rPr>
        <w:t xml:space="preserve">Постройте график функции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=(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4)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3503BD" w:rsidRPr="00CF1D2F">
        <w:rPr>
          <w:rFonts w:ascii="Times New Roman" w:hAnsi="Times New Roman" w:cs="Times New Roman"/>
          <w:sz w:val="28"/>
          <w:szCs w:val="28"/>
        </w:rPr>
        <w:t>. Найдите промежутки, на которых функция возрастает.</w:t>
      </w:r>
    </w:p>
    <w:p w:rsidR="00A336D9" w:rsidRPr="00CF1D2F" w:rsidRDefault="00A336D9" w:rsidP="00CF1D2F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ІІІ часть (3 балла)</w:t>
      </w:r>
    </w:p>
    <w:p w:rsidR="00A336D9" w:rsidRPr="00CF1D2F" w:rsidRDefault="00A336D9" w:rsidP="00CF1D2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F1D2F">
        <w:rPr>
          <w:rFonts w:ascii="Times New Roman" w:hAnsi="Times New Roman" w:cs="Times New Roman"/>
          <w:i/>
          <w:sz w:val="28"/>
          <w:szCs w:val="28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CF1D2F">
        <w:rPr>
          <w:rFonts w:ascii="Times New Roman" w:hAnsi="Times New Roman" w:cs="Times New Roman"/>
          <w:b/>
          <w:i/>
          <w:sz w:val="28"/>
          <w:szCs w:val="28"/>
        </w:rPr>
        <w:t>тремя</w:t>
      </w:r>
      <w:r w:rsidRPr="00CF1D2F">
        <w:rPr>
          <w:rFonts w:ascii="Times New Roman" w:hAnsi="Times New Roman" w:cs="Times New Roman"/>
          <w:i/>
          <w:sz w:val="28"/>
          <w:szCs w:val="28"/>
        </w:rPr>
        <w:t xml:space="preserve"> баллами.</w:t>
      </w:r>
    </w:p>
    <w:p w:rsidR="00A336D9" w:rsidRPr="00CF1D2F" w:rsidRDefault="00A336D9" w:rsidP="00CF1D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D2F">
        <w:rPr>
          <w:rFonts w:ascii="Times New Roman" w:hAnsi="Times New Roman" w:cs="Times New Roman"/>
          <w:b/>
          <w:sz w:val="28"/>
          <w:szCs w:val="28"/>
        </w:rPr>
        <w:t>8.</w:t>
      </w:r>
      <w:r w:rsidRPr="00CF1D2F">
        <w:rPr>
          <w:rFonts w:ascii="Times New Roman" w:hAnsi="Times New Roman" w:cs="Times New Roman"/>
          <w:sz w:val="28"/>
          <w:szCs w:val="28"/>
        </w:rPr>
        <w:t xml:space="preserve"> Сумма второго, третьего и четвертого членов геометрической прогрессии равна 78, пятый член больше второго на 156. Вычислите сумму пяти первых членов этой прогрессии.</w:t>
      </w:r>
    </w:p>
    <w:sectPr w:rsidR="00A336D9" w:rsidRPr="00CF1D2F" w:rsidSect="00A336D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6D9"/>
    <w:rsid w:val="003503BD"/>
    <w:rsid w:val="00915B3A"/>
    <w:rsid w:val="00A336D9"/>
    <w:rsid w:val="00CF1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36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3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6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567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Юрец</dc:creator>
  <cp:keywords/>
  <dc:description/>
  <cp:lastModifiedBy>Юрец</cp:lastModifiedBy>
  <cp:revision>5</cp:revision>
  <dcterms:created xsi:type="dcterms:W3CDTF">2019-04-23T18:39:00Z</dcterms:created>
  <dcterms:modified xsi:type="dcterms:W3CDTF">2019-04-23T18:59:00Z</dcterms:modified>
</cp:coreProperties>
</file>